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Bdr>
          <w:bottom w:val="single" w:color="auto" w:sz="12" w:space="1"/>
        </w:pBdr>
        <w:autoSpaceDE w:val="0"/>
        <w:autoSpaceDN w:val="0"/>
        <w:adjustRightInd w:val="0"/>
        <w:spacing w:line="700" w:lineRule="exact"/>
        <w:jc w:val="center"/>
        <w:rPr>
          <w:rFonts w:ascii="方正小标宋简体" w:eastAsia="方正小标宋简体"/>
          <w:kern w:val="0"/>
          <w:sz w:val="44"/>
        </w:rPr>
      </w:pPr>
      <w:r>
        <w:rPr>
          <w:rFonts w:hint="eastAsia" w:ascii="方正小标宋简体" w:eastAsia="方正小标宋简体"/>
          <w:kern w:val="0"/>
          <w:sz w:val="44"/>
        </w:rPr>
        <w:t>泉州市洛江区文化体育和旅游局（函）</w:t>
      </w:r>
    </w:p>
    <w:p>
      <w:pPr>
        <w:autoSpaceDE w:val="0"/>
        <w:autoSpaceDN w:val="0"/>
        <w:adjustRightInd w:val="0"/>
        <w:snapToGrid w:val="0"/>
        <w:spacing w:line="540" w:lineRule="exact"/>
        <w:jc w:val="right"/>
        <w:rPr>
          <w:rFonts w:ascii="仿宋_GB2312" w:eastAsia="仿宋_GB2312"/>
          <w:kern w:val="0"/>
          <w:sz w:val="32"/>
        </w:rPr>
      </w:pPr>
      <w:r>
        <w:rPr>
          <w:rFonts w:hint="eastAsia" w:ascii="仿宋_GB2312" w:eastAsia="仿宋_GB2312"/>
          <w:kern w:val="0"/>
          <w:sz w:val="32"/>
          <w:lang w:eastAsia="zh-CN"/>
        </w:rPr>
        <w:t>泉洛政文体旅</w:t>
      </w:r>
      <w:r>
        <w:rPr>
          <w:rFonts w:hint="eastAsia" w:ascii="仿宋_GB2312" w:eastAsia="仿宋_GB2312"/>
          <w:kern w:val="0"/>
          <w:sz w:val="32"/>
        </w:rPr>
        <w:t>函〔</w:t>
      </w:r>
      <w:r>
        <w:rPr>
          <w:rFonts w:ascii="仿宋_GB2312" w:eastAsia="仿宋_GB2312"/>
          <w:kern w:val="0"/>
          <w:sz w:val="32"/>
        </w:rPr>
        <w:t>20</w:t>
      </w:r>
      <w:r>
        <w:rPr>
          <w:rFonts w:hint="eastAsia" w:ascii="仿宋_GB2312" w:eastAsia="仿宋_GB2312"/>
          <w:kern w:val="0"/>
          <w:sz w:val="32"/>
        </w:rPr>
        <w:t>25〕</w:t>
      </w:r>
      <w:r>
        <w:rPr>
          <w:rFonts w:hint="eastAsia" w:ascii="仿宋_GB2312" w:eastAsia="仿宋_GB2312"/>
          <w:kern w:val="0"/>
          <w:sz w:val="32"/>
          <w:lang w:val="en-US" w:eastAsia="zh-CN"/>
        </w:rPr>
        <w:t>8</w:t>
      </w:r>
      <w:r>
        <w:rPr>
          <w:rFonts w:hint="eastAsia" w:ascii="仿宋_GB2312" w:eastAsia="仿宋_GB2312"/>
          <w:kern w:val="0"/>
          <w:sz w:val="32"/>
        </w:rPr>
        <w:t>号</w:t>
      </w:r>
    </w:p>
    <w:p>
      <w:pPr>
        <w:wordWrap w:val="0"/>
        <w:autoSpaceDE w:val="0"/>
        <w:autoSpaceDN w:val="0"/>
        <w:adjustRightInd w:val="0"/>
        <w:snapToGrid w:val="0"/>
        <w:spacing w:line="540" w:lineRule="exact"/>
        <w:jc w:val="center"/>
        <w:rPr>
          <w:rFonts w:ascii="仿宋_GB2312" w:eastAsia="仿宋_GB2312"/>
          <w:kern w:val="0"/>
          <w:sz w:val="32"/>
        </w:rPr>
      </w:pPr>
      <w:r>
        <w:rPr>
          <w:rFonts w:hint="eastAsia" w:ascii="仿宋_GB2312" w:eastAsia="仿宋_GB2312"/>
          <w:kern w:val="0"/>
          <w:sz w:val="32"/>
          <w:lang w:val="en-US" w:eastAsia="zh-CN"/>
        </w:rPr>
        <w:t xml:space="preserve">                               </w:t>
      </w:r>
      <w:r>
        <w:rPr>
          <w:rFonts w:hint="eastAsia" w:ascii="仿宋_GB2312" w:eastAsia="仿宋_GB2312"/>
          <w:kern w:val="0"/>
          <w:sz w:val="32"/>
        </w:rPr>
        <w:t>答复类别：</w:t>
      </w:r>
      <w:r>
        <w:rPr>
          <w:rFonts w:hint="eastAsia" w:ascii="仿宋_GB2312" w:eastAsia="仿宋_GB2312"/>
          <w:kern w:val="0"/>
          <w:sz w:val="32"/>
          <w:lang w:val="en-US" w:eastAsia="zh-CN"/>
        </w:rPr>
        <w:t>A</w:t>
      </w:r>
      <w:r>
        <w:rPr>
          <w:rFonts w:hint="eastAsia" w:ascii="仿宋_GB2312" w:eastAsia="仿宋_GB2312"/>
          <w:kern w:val="0"/>
          <w:sz w:val="32"/>
        </w:rPr>
        <w:t xml:space="preserve">            </w:t>
      </w:r>
    </w:p>
    <w:p>
      <w:pPr>
        <w:autoSpaceDE w:val="0"/>
        <w:autoSpaceDN w:val="0"/>
        <w:adjustRightInd w:val="0"/>
        <w:snapToGrid w:val="0"/>
        <w:spacing w:beforeLines="50" w:afterLines="50"/>
        <w:jc w:val="right"/>
        <w:rPr>
          <w:rFonts w:ascii="仿宋_GB2312" w:eastAsia="仿宋_GB2312"/>
          <w:kern w:val="0"/>
          <w:sz w:val="32"/>
        </w:rPr>
      </w:pPr>
      <w:r>
        <w:rPr>
          <w:rFonts w:hint="eastAsia" w:ascii="仿宋_GB2312" w:eastAsia="仿宋_GB2312"/>
          <w:kern w:val="0"/>
          <w:sz w:val="32"/>
        </w:rPr>
        <w:t xml:space="preserve"> </w:t>
      </w:r>
    </w:p>
    <w:p>
      <w:pPr>
        <w:autoSpaceDE w:val="0"/>
        <w:autoSpaceDN w:val="0"/>
        <w:adjustRightInd w:val="0"/>
        <w:spacing w:line="640" w:lineRule="exact"/>
        <w:jc w:val="center"/>
        <w:rPr>
          <w:rFonts w:ascii="方正小标宋简体" w:eastAsia="方正小标宋简体"/>
          <w:kern w:val="0"/>
          <w:sz w:val="44"/>
          <w:szCs w:val="44"/>
        </w:rPr>
      </w:pPr>
      <w:r>
        <w:rPr>
          <w:rFonts w:hint="eastAsia" w:ascii="方正小标宋简体" w:eastAsia="方正小标宋简体"/>
          <w:kern w:val="0"/>
          <w:sz w:val="44"/>
          <w:szCs w:val="44"/>
        </w:rPr>
        <w:t>关于洛江区六届人大</w:t>
      </w:r>
      <w:r>
        <w:rPr>
          <w:rFonts w:hint="eastAsia" w:ascii="方正小标宋简体" w:eastAsia="方正小标宋简体"/>
          <w:kern w:val="0"/>
          <w:sz w:val="44"/>
          <w:szCs w:val="44"/>
          <w:lang w:eastAsia="zh-CN"/>
        </w:rPr>
        <w:t>四</w:t>
      </w:r>
      <w:r>
        <w:rPr>
          <w:rFonts w:hint="eastAsia" w:ascii="方正小标宋简体" w:eastAsia="方正小标宋简体"/>
          <w:kern w:val="0"/>
          <w:sz w:val="44"/>
          <w:szCs w:val="44"/>
        </w:rPr>
        <w:t>次会议</w:t>
      </w:r>
    </w:p>
    <w:p>
      <w:pPr>
        <w:autoSpaceDE w:val="0"/>
        <w:autoSpaceDN w:val="0"/>
        <w:adjustRightInd w:val="0"/>
        <w:spacing w:after="360" w:line="640" w:lineRule="exact"/>
        <w:jc w:val="center"/>
        <w:rPr>
          <w:rFonts w:ascii="方正小标宋简体" w:eastAsia="方正小标宋简体"/>
          <w:kern w:val="0"/>
          <w:sz w:val="44"/>
          <w:szCs w:val="44"/>
        </w:rPr>
      </w:pPr>
      <w:r>
        <w:rPr>
          <w:rFonts w:hint="eastAsia" w:ascii="方正小标宋简体" w:eastAsia="方正小标宋简体"/>
          <w:kern w:val="0"/>
          <w:sz w:val="44"/>
          <w:szCs w:val="44"/>
        </w:rPr>
        <w:t>第</w:t>
      </w:r>
      <w:r>
        <w:rPr>
          <w:rFonts w:hint="eastAsia" w:ascii="方正小标宋简体" w:eastAsia="方正小标宋简体"/>
          <w:kern w:val="0"/>
          <w:sz w:val="44"/>
          <w:szCs w:val="44"/>
          <w:lang w:val="en-US" w:eastAsia="zh-CN"/>
        </w:rPr>
        <w:t>6009</w:t>
      </w:r>
      <w:r>
        <w:rPr>
          <w:rFonts w:hint="eastAsia" w:ascii="方正小标宋简体" w:eastAsia="方正小标宋简体"/>
          <w:kern w:val="0"/>
          <w:sz w:val="44"/>
          <w:szCs w:val="44"/>
        </w:rPr>
        <w:t>号建议</w:t>
      </w:r>
      <w:r>
        <w:rPr>
          <w:rFonts w:hint="eastAsia" w:ascii="方正小标宋简体" w:eastAsia="方正小标宋简体"/>
          <w:kern w:val="0"/>
          <w:sz w:val="44"/>
          <w:szCs w:val="44"/>
          <w:lang w:val="en-US" w:eastAsia="zh-CN"/>
        </w:rPr>
        <w:t>协办意见</w:t>
      </w:r>
      <w:r>
        <w:rPr>
          <w:rFonts w:hint="eastAsia" w:ascii="方正小标宋简体" w:eastAsia="方正小标宋简体"/>
          <w:kern w:val="0"/>
          <w:sz w:val="44"/>
          <w:szCs w:val="44"/>
        </w:rPr>
        <w:t>答复的函</w:t>
      </w:r>
    </w:p>
    <w:p>
      <w:pPr>
        <w:autoSpaceDE w:val="0"/>
        <w:autoSpaceDN w:val="0"/>
        <w:adjustRightInd w:val="0"/>
        <w:jc w:val="left"/>
        <w:rPr>
          <w:rFonts w:ascii="仿宋_GB2312" w:eastAsia="仿宋_GB2312"/>
          <w:kern w:val="0"/>
          <w:sz w:val="32"/>
        </w:rPr>
      </w:pPr>
      <w:r>
        <w:rPr>
          <w:rFonts w:hint="eastAsia" w:ascii="仿宋_GB2312" w:eastAsia="仿宋_GB2312"/>
          <w:kern w:val="0"/>
          <w:sz w:val="32"/>
          <w:lang w:val="en-US" w:eastAsia="zh-CN"/>
        </w:rPr>
        <w:t>区住建局</w:t>
      </w:r>
      <w:r>
        <w:rPr>
          <w:rFonts w:hint="eastAsia" w:ascii="仿宋_GB2312" w:eastAsia="仿宋_GB2312"/>
          <w:kern w:val="0"/>
          <w:sz w:val="32"/>
        </w:rPr>
        <w:t>：</w:t>
      </w:r>
    </w:p>
    <w:p>
      <w:pPr>
        <w:autoSpaceDE w:val="0"/>
        <w:autoSpaceDN w:val="0"/>
        <w:adjustRightInd w:val="0"/>
        <w:ind w:firstLine="640" w:firstLineChars="200"/>
        <w:jc w:val="left"/>
        <w:rPr>
          <w:rFonts w:hint="eastAsia" w:ascii="仿宋_GB2312" w:eastAsia="仿宋_GB2312"/>
          <w:kern w:val="0"/>
          <w:sz w:val="32"/>
        </w:rPr>
      </w:pPr>
      <w:r>
        <w:rPr>
          <w:rFonts w:hint="eastAsia" w:ascii="仿宋_GB2312" w:eastAsia="仿宋_GB2312"/>
          <w:kern w:val="0"/>
          <w:sz w:val="32"/>
          <w:lang w:val="en-US" w:eastAsia="zh-CN"/>
        </w:rPr>
        <w:t>关于康向阳等三位代表</w:t>
      </w:r>
      <w:r>
        <w:rPr>
          <w:rFonts w:hint="eastAsia" w:ascii="仿宋_GB2312" w:eastAsia="仿宋_GB2312"/>
          <w:kern w:val="0"/>
          <w:sz w:val="32"/>
        </w:rPr>
        <w:t>提出的《</w:t>
      </w:r>
      <w:r>
        <w:rPr>
          <w:rFonts w:hint="eastAsia" w:ascii="仿宋_GB2312" w:eastAsia="仿宋_GB2312"/>
          <w:kern w:val="0"/>
          <w:sz w:val="32"/>
          <w:lang w:eastAsia="zh-CN"/>
        </w:rPr>
        <w:t>关于进一步完善全区道路交通设施的建议</w:t>
      </w:r>
      <w:r>
        <w:rPr>
          <w:rFonts w:hint="eastAsia" w:ascii="仿宋_GB2312" w:eastAsia="仿宋_GB2312"/>
          <w:kern w:val="0"/>
          <w:sz w:val="32"/>
        </w:rPr>
        <w:t>》</w:t>
      </w:r>
      <w:r>
        <w:rPr>
          <w:rFonts w:hint="eastAsia" w:ascii="仿宋_GB2312" w:eastAsia="仿宋_GB2312"/>
          <w:kern w:val="0"/>
          <w:sz w:val="32"/>
          <w:lang w:eastAsia="zh-CN"/>
        </w:rPr>
        <w:t>已</w:t>
      </w:r>
      <w:r>
        <w:rPr>
          <w:rFonts w:hint="eastAsia" w:ascii="仿宋_GB2312" w:eastAsia="仿宋_GB2312"/>
          <w:kern w:val="0"/>
          <w:sz w:val="32"/>
        </w:rPr>
        <w:t>办理</w:t>
      </w:r>
      <w:r>
        <w:rPr>
          <w:rFonts w:hint="eastAsia" w:ascii="仿宋_GB2312" w:eastAsia="仿宋_GB2312"/>
          <w:kern w:val="0"/>
          <w:sz w:val="32"/>
          <w:lang w:eastAsia="zh-CN"/>
        </w:rPr>
        <w:t>。</w:t>
      </w:r>
      <w:r>
        <w:rPr>
          <w:rFonts w:hint="eastAsia" w:ascii="仿宋_GB2312" w:hAnsi="宋体" w:eastAsia="仿宋_GB2312"/>
          <w:color w:val="000000"/>
          <w:sz w:val="32"/>
          <w:szCs w:val="32"/>
          <w:lang w:val="en-US" w:eastAsia="zh-CN"/>
        </w:rPr>
        <w:t>现结合有关情况，将协办意见反馈如下：</w:t>
      </w:r>
    </w:p>
    <w:p>
      <w:pPr>
        <w:autoSpaceDE w:val="0"/>
        <w:autoSpaceDN w:val="0"/>
        <w:adjustRightInd w:val="0"/>
        <w:ind w:firstLine="640" w:firstLineChars="200"/>
        <w:jc w:val="left"/>
        <w:rPr>
          <w:rFonts w:hint="eastAsia" w:ascii="仿宋_GB2312" w:eastAsia="仿宋_GB2312"/>
          <w:kern w:val="0"/>
          <w:sz w:val="32"/>
          <w:lang w:val="en-US" w:eastAsia="zh-CN"/>
        </w:rPr>
      </w:pPr>
      <w:r>
        <w:rPr>
          <w:rFonts w:hint="eastAsia" w:ascii="仿宋_GB2312" w:eastAsia="仿宋_GB2312"/>
          <w:kern w:val="0"/>
          <w:sz w:val="32"/>
          <w:lang w:val="en-US" w:eastAsia="zh-CN"/>
        </w:rPr>
        <w:t>我区长期</w:t>
      </w:r>
      <w:r>
        <w:rPr>
          <w:rFonts w:hint="default" w:ascii="仿宋_GB2312" w:eastAsia="仿宋_GB2312"/>
          <w:kern w:val="0"/>
          <w:sz w:val="32"/>
          <w:lang w:val="en-US"/>
        </w:rPr>
        <w:t>高度重视洛江区</w:t>
      </w:r>
      <w:r>
        <w:rPr>
          <w:rFonts w:hint="eastAsia" w:ascii="仿宋_GB2312" w:eastAsia="仿宋_GB2312"/>
          <w:kern w:val="0"/>
          <w:sz w:val="32"/>
          <w:lang w:val="en-US" w:eastAsia="zh-CN"/>
        </w:rPr>
        <w:t>旅游交通水平改善与提升，并且结合实际情况加强相关建设工作。目前，我区主要旅游景点和交通干道的标识牌覆盖率较高，重要景点和路口基本设有指示牌。在主要景区、交通枢纽和热门旅游点周边新建或扩建多个停车场，新增大量停车位，缓解旅游高峰期的停车压力。</w:t>
      </w:r>
      <w:r>
        <w:rPr>
          <w:rFonts w:hint="eastAsia" w:ascii="仿宋_GB2312" w:eastAsia="仿宋_GB2312"/>
          <w:kern w:val="0"/>
          <w:sz w:val="32"/>
        </w:rPr>
        <w:t>停车场和交通标识</w:t>
      </w:r>
      <w:r>
        <w:rPr>
          <w:rFonts w:hint="eastAsia" w:ascii="仿宋_GB2312" w:eastAsia="仿宋_GB2312"/>
          <w:kern w:val="0"/>
          <w:sz w:val="32"/>
          <w:lang w:val="en-US" w:eastAsia="zh-CN"/>
        </w:rPr>
        <w:t>牌的完善，显著提升游客的出行便利性和满意度。旅游交通基础设施的改善</w:t>
      </w:r>
      <w:r>
        <w:rPr>
          <w:rFonts w:hint="default" w:ascii="仿宋_GB2312" w:eastAsia="仿宋_GB2312"/>
          <w:kern w:val="0"/>
          <w:sz w:val="32"/>
          <w:lang w:val="en-US" w:eastAsia="zh-CN"/>
        </w:rPr>
        <w:t>有效缓解旅游高峰期的交通拥堵问题</w:t>
      </w:r>
      <w:r>
        <w:rPr>
          <w:rFonts w:hint="eastAsia" w:ascii="仿宋_GB2312" w:eastAsia="仿宋_GB2312"/>
          <w:kern w:val="0"/>
          <w:sz w:val="32"/>
          <w:lang w:val="en-US" w:eastAsia="zh-CN"/>
        </w:rPr>
        <w:t>，进一步推动了洛江区旅游业的发展，吸引更多游客。</w:t>
      </w:r>
    </w:p>
    <w:p>
      <w:pPr>
        <w:spacing w:line="240" w:lineRule="auto"/>
        <w:ind w:firstLine="627" w:firstLineChars="196"/>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后期，我区将</w:t>
      </w:r>
      <w:r>
        <w:rPr>
          <w:rFonts w:hint="default" w:ascii="仿宋_GB2312" w:hAnsi="仿宋_GB2312" w:eastAsia="仿宋_GB2312" w:cs="仿宋_GB2312"/>
          <w:kern w:val="0"/>
          <w:sz w:val="32"/>
          <w:szCs w:val="32"/>
          <w:lang w:val="en-US"/>
        </w:rPr>
        <w:t>加强与各乡镇街道</w:t>
      </w:r>
      <w:r>
        <w:rPr>
          <w:rFonts w:hint="eastAsia" w:ascii="仿宋_GB2312" w:hAnsi="仿宋_GB2312" w:eastAsia="仿宋_GB2312" w:cs="仿宋_GB2312"/>
          <w:kern w:val="0"/>
          <w:sz w:val="32"/>
          <w:szCs w:val="32"/>
          <w:lang w:val="en-US" w:eastAsia="zh-CN"/>
        </w:rPr>
        <w:t>、文旅企业</w:t>
      </w:r>
      <w:r>
        <w:rPr>
          <w:rFonts w:hint="default" w:ascii="仿宋_GB2312" w:hAnsi="仿宋_GB2312" w:eastAsia="仿宋_GB2312" w:cs="仿宋_GB2312"/>
          <w:kern w:val="0"/>
          <w:sz w:val="32"/>
          <w:szCs w:val="32"/>
          <w:lang w:val="en-US"/>
        </w:rPr>
        <w:t>联系沟通，定期</w:t>
      </w:r>
      <w:r>
        <w:rPr>
          <w:rFonts w:hint="eastAsia" w:ascii="仿宋_GB2312" w:hAnsi="仿宋_GB2312" w:eastAsia="仿宋_GB2312" w:cs="仿宋_GB2312"/>
          <w:kern w:val="0"/>
          <w:sz w:val="32"/>
          <w:szCs w:val="32"/>
          <w:lang w:val="en-US" w:eastAsia="zh-CN"/>
        </w:rPr>
        <w:t>开展</w:t>
      </w:r>
      <w:r>
        <w:rPr>
          <w:rFonts w:hint="default" w:ascii="仿宋_GB2312" w:hAnsi="仿宋_GB2312" w:eastAsia="仿宋_GB2312" w:cs="仿宋_GB2312"/>
          <w:kern w:val="0"/>
          <w:sz w:val="32"/>
          <w:szCs w:val="32"/>
          <w:lang w:val="en-US"/>
        </w:rPr>
        <w:t>摸底整合工作</w:t>
      </w:r>
      <w:r>
        <w:rPr>
          <w:rFonts w:hint="eastAsia" w:ascii="仿宋_GB2312" w:hAnsi="仿宋_GB2312" w:eastAsia="仿宋_GB2312" w:cs="仿宋_GB2312"/>
          <w:kern w:val="0"/>
          <w:sz w:val="32"/>
          <w:szCs w:val="32"/>
          <w:lang w:val="en-US" w:eastAsia="zh-CN"/>
        </w:rPr>
        <w:t>，将进一步将旅游道路交通建设与全区文旅产业发展相结合进行统筹规划，推动地方文旅产业健康持续发展。</w:t>
      </w:r>
    </w:p>
    <w:p>
      <w:pPr>
        <w:widowControl/>
        <w:spacing w:line="240" w:lineRule="auto"/>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主要领导：吕培基</w:t>
      </w:r>
    </w:p>
    <w:p>
      <w:pPr>
        <w:widowControl/>
        <w:spacing w:line="240" w:lineRule="auto"/>
        <w:ind w:firstLine="64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分管领导：</w:t>
      </w:r>
      <w:r>
        <w:rPr>
          <w:rFonts w:hint="eastAsia" w:ascii="仿宋_GB2312" w:hAnsi="仿宋_GB2312" w:eastAsia="仿宋_GB2312" w:cs="仿宋_GB2312"/>
          <w:kern w:val="0"/>
          <w:sz w:val="32"/>
          <w:szCs w:val="32"/>
          <w:lang w:val="en-US" w:eastAsia="zh-CN"/>
        </w:rPr>
        <w:t>王发生</w:t>
      </w:r>
    </w:p>
    <w:p>
      <w:pPr>
        <w:widowControl/>
        <w:spacing w:line="240" w:lineRule="auto"/>
        <w:ind w:firstLine="640"/>
        <w:jc w:val="left"/>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经办人员：林</w:t>
      </w:r>
      <w:r>
        <w:rPr>
          <w:rFonts w:hint="eastAsia" w:ascii="仿宋_GB2312" w:hAnsi="仿宋_GB2312" w:eastAsia="仿宋_GB2312" w:cs="仿宋_GB2312"/>
          <w:kern w:val="0"/>
          <w:sz w:val="32"/>
          <w:szCs w:val="32"/>
          <w:lang w:eastAsia="zh-CN"/>
        </w:rPr>
        <w:t>巧云</w:t>
      </w:r>
    </w:p>
    <w:p>
      <w:pPr>
        <w:widowControl/>
        <w:spacing w:line="240" w:lineRule="auto"/>
        <w:ind w:firstLine="63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联系电话：226310</w:t>
      </w:r>
      <w:r>
        <w:rPr>
          <w:rFonts w:hint="eastAsia" w:ascii="仿宋_GB2312" w:hAnsi="仿宋_GB2312" w:eastAsia="仿宋_GB2312" w:cs="仿宋_GB2312"/>
          <w:kern w:val="0"/>
          <w:sz w:val="32"/>
          <w:szCs w:val="32"/>
          <w:lang w:val="en-US" w:eastAsia="zh-CN"/>
        </w:rPr>
        <w:t>72</w:t>
      </w:r>
    </w:p>
    <w:p>
      <w:pPr>
        <w:keepNext w:val="0"/>
        <w:keepLines w:val="0"/>
        <w:pageBreakBefore w:val="0"/>
        <w:widowControl w:val="0"/>
        <w:kinsoku/>
        <w:wordWrap/>
        <w:overflowPunct/>
        <w:topLinePunct w:val="0"/>
        <w:autoSpaceDE w:val="0"/>
        <w:autoSpaceDN w:val="0"/>
        <w:bidi w:val="0"/>
        <w:adjustRightInd w:val="0"/>
        <w:snapToGrid/>
        <w:spacing w:line="560" w:lineRule="exact"/>
        <w:jc w:val="left"/>
        <w:textAlignment w:val="auto"/>
        <w:rPr>
          <w:rFonts w:hint="eastAsia" w:ascii="仿宋_GB2312" w:eastAsia="仿宋_GB2312"/>
          <w:kern w:val="0"/>
          <w:sz w:val="32"/>
        </w:rPr>
      </w:pPr>
    </w:p>
    <w:p>
      <w:pPr>
        <w:keepNext w:val="0"/>
        <w:keepLines w:val="0"/>
        <w:pageBreakBefore w:val="0"/>
        <w:widowControl w:val="0"/>
        <w:kinsoku/>
        <w:wordWrap/>
        <w:overflowPunct/>
        <w:topLinePunct w:val="0"/>
        <w:autoSpaceDE w:val="0"/>
        <w:autoSpaceDN w:val="0"/>
        <w:bidi w:val="0"/>
        <w:adjustRightInd w:val="0"/>
        <w:snapToGrid/>
        <w:spacing w:line="560" w:lineRule="exact"/>
        <w:jc w:val="left"/>
        <w:textAlignment w:val="auto"/>
        <w:rPr>
          <w:rFonts w:hint="eastAsia" w:ascii="仿宋_GB2312" w:eastAsia="仿宋_GB2312"/>
          <w:kern w:val="0"/>
          <w:sz w:val="32"/>
          <w:lang w:val="en-US" w:eastAsia="zh-CN"/>
        </w:rPr>
      </w:pPr>
      <w:r>
        <w:rPr>
          <w:rFonts w:hint="eastAsia" w:ascii="仿宋_GB2312" w:eastAsia="仿宋_GB2312"/>
          <w:kern w:val="0"/>
          <w:sz w:val="32"/>
          <w:lang w:val="en-US" w:eastAsia="zh-CN"/>
        </w:rPr>
        <w:t xml:space="preserve">                </w:t>
      </w:r>
    </w:p>
    <w:p>
      <w:pPr>
        <w:keepNext w:val="0"/>
        <w:keepLines w:val="0"/>
        <w:pageBreakBefore w:val="0"/>
        <w:widowControl w:val="0"/>
        <w:kinsoku/>
        <w:wordWrap/>
        <w:overflowPunct/>
        <w:topLinePunct w:val="0"/>
        <w:autoSpaceDE w:val="0"/>
        <w:autoSpaceDN w:val="0"/>
        <w:bidi w:val="0"/>
        <w:adjustRightInd w:val="0"/>
        <w:snapToGrid/>
        <w:spacing w:line="560" w:lineRule="exact"/>
        <w:jc w:val="left"/>
        <w:textAlignment w:val="auto"/>
        <w:rPr>
          <w:rFonts w:hint="eastAsia" w:ascii="仿宋_GB2312" w:eastAsia="仿宋_GB2312"/>
          <w:kern w:val="0"/>
          <w:sz w:val="32"/>
          <w:lang w:val="en-US" w:eastAsia="zh-CN"/>
        </w:rPr>
      </w:pPr>
    </w:p>
    <w:p>
      <w:pPr>
        <w:keepNext w:val="0"/>
        <w:keepLines w:val="0"/>
        <w:pageBreakBefore w:val="0"/>
        <w:widowControl w:val="0"/>
        <w:kinsoku/>
        <w:wordWrap/>
        <w:overflowPunct/>
        <w:topLinePunct w:val="0"/>
        <w:autoSpaceDE w:val="0"/>
        <w:autoSpaceDN w:val="0"/>
        <w:bidi w:val="0"/>
        <w:adjustRightInd w:val="0"/>
        <w:snapToGrid/>
        <w:spacing w:line="560" w:lineRule="exact"/>
        <w:ind w:firstLine="3840" w:firstLineChars="1200"/>
        <w:jc w:val="left"/>
        <w:textAlignment w:val="auto"/>
        <w:rPr>
          <w:rFonts w:hint="eastAsia" w:ascii="仿宋_GB2312" w:eastAsia="仿宋_GB2312"/>
          <w:kern w:val="0"/>
          <w:sz w:val="32"/>
        </w:rPr>
      </w:pPr>
      <w:r>
        <w:rPr>
          <w:rFonts w:hint="eastAsia" w:ascii="仿宋_GB2312" w:eastAsia="仿宋_GB2312"/>
          <w:kern w:val="0"/>
          <w:sz w:val="32"/>
          <w:lang w:val="en-US" w:eastAsia="zh-CN"/>
        </w:rPr>
        <w:t xml:space="preserve"> </w:t>
      </w:r>
      <w:r>
        <w:rPr>
          <w:rFonts w:hint="eastAsia" w:ascii="仿宋_GB2312" w:eastAsia="仿宋_GB2312"/>
          <w:kern w:val="0"/>
          <w:sz w:val="32"/>
        </w:rPr>
        <w:t>泉州市洛江区文化体育和旅游局</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080" w:firstLineChars="1900"/>
        <w:jc w:val="left"/>
        <w:textAlignment w:val="auto"/>
        <w:rPr>
          <w:rFonts w:hint="eastAsia" w:ascii="仿宋_GB2312" w:eastAsia="仿宋_GB2312"/>
          <w:kern w:val="0"/>
          <w:sz w:val="32"/>
        </w:rPr>
      </w:pPr>
      <w:r>
        <w:rPr>
          <w:rFonts w:ascii="仿宋_GB2312" w:eastAsia="仿宋_GB2312"/>
          <w:kern w:val="0"/>
          <w:sz w:val="32"/>
        </w:rPr>
        <w:t>202</w:t>
      </w:r>
      <w:r>
        <w:rPr>
          <w:rFonts w:hint="eastAsia" w:ascii="仿宋_GB2312" w:eastAsia="仿宋_GB2312"/>
          <w:kern w:val="0"/>
          <w:sz w:val="32"/>
          <w:lang w:val="en-US" w:eastAsia="zh-CN"/>
        </w:rPr>
        <w:t>5</w:t>
      </w:r>
      <w:r>
        <w:rPr>
          <w:rFonts w:hint="eastAsia" w:ascii="仿宋_GB2312" w:eastAsia="仿宋_GB2312"/>
          <w:kern w:val="0"/>
          <w:sz w:val="32"/>
        </w:rPr>
        <w:t>年</w:t>
      </w:r>
      <w:r>
        <w:rPr>
          <w:rFonts w:hint="eastAsia" w:ascii="仿宋_GB2312" w:eastAsia="仿宋_GB2312"/>
          <w:kern w:val="0"/>
          <w:sz w:val="32"/>
          <w:lang w:val="en-US" w:eastAsia="zh-CN"/>
        </w:rPr>
        <w:t>3</w:t>
      </w:r>
      <w:r>
        <w:rPr>
          <w:rFonts w:hint="eastAsia" w:ascii="仿宋_GB2312" w:eastAsia="仿宋_GB2312"/>
          <w:kern w:val="0"/>
          <w:sz w:val="32"/>
        </w:rPr>
        <w:t>月</w:t>
      </w:r>
      <w:r>
        <w:rPr>
          <w:rFonts w:hint="eastAsia" w:ascii="仿宋_GB2312" w:eastAsia="仿宋_GB2312"/>
          <w:kern w:val="0"/>
          <w:sz w:val="32"/>
          <w:lang w:val="en-US" w:eastAsia="zh-CN"/>
        </w:rPr>
        <w:t>24</w:t>
      </w:r>
      <w:r>
        <w:rPr>
          <w:rFonts w:hint="eastAsia" w:ascii="仿宋_GB2312" w:eastAsia="仿宋_GB2312"/>
          <w:kern w:val="0"/>
          <w:sz w:val="32"/>
        </w:rPr>
        <w:t>日</w:t>
      </w:r>
    </w:p>
    <w:p>
      <w:pPr>
        <w:keepNext w:val="0"/>
        <w:keepLines w:val="0"/>
        <w:pageBreakBefore w:val="0"/>
        <w:widowControl w:val="0"/>
        <w:kinsoku/>
        <w:wordWrap/>
        <w:overflowPunct/>
        <w:topLinePunct w:val="0"/>
        <w:autoSpaceDE w:val="0"/>
        <w:autoSpaceDN w:val="0"/>
        <w:bidi w:val="0"/>
        <w:adjustRightInd w:val="0"/>
        <w:snapToGrid/>
        <w:spacing w:line="560" w:lineRule="exact"/>
        <w:ind w:firstLine="5760" w:firstLineChars="1800"/>
        <w:jc w:val="both"/>
        <w:textAlignment w:val="auto"/>
        <w:rPr>
          <w:rFonts w:hint="eastAsia" w:ascii="仿宋_GB2312" w:eastAsia="仿宋_GB2312"/>
          <w:kern w:val="0"/>
          <w:sz w:val="32"/>
        </w:rPr>
      </w:pPr>
    </w:p>
    <w:p>
      <w:pPr>
        <w:keepNext w:val="0"/>
        <w:keepLines w:val="0"/>
        <w:pageBreakBefore w:val="0"/>
        <w:widowControl w:val="0"/>
        <w:kinsoku/>
        <w:wordWrap/>
        <w:overflowPunct/>
        <w:topLinePunct w:val="0"/>
        <w:autoSpaceDE w:val="0"/>
        <w:autoSpaceDN w:val="0"/>
        <w:bidi w:val="0"/>
        <w:adjustRightInd w:val="0"/>
        <w:snapToGrid/>
        <w:spacing w:line="560" w:lineRule="exact"/>
        <w:ind w:firstLine="5760" w:firstLineChars="1800"/>
        <w:jc w:val="both"/>
        <w:textAlignment w:val="auto"/>
        <w:rPr>
          <w:rFonts w:hint="eastAsia" w:ascii="仿宋_GB2312" w:eastAsia="仿宋_GB2312"/>
          <w:kern w:val="0"/>
          <w:sz w:val="32"/>
        </w:rPr>
      </w:pPr>
    </w:p>
    <w:p>
      <w:pPr>
        <w:keepNext w:val="0"/>
        <w:keepLines w:val="0"/>
        <w:pageBreakBefore w:val="0"/>
        <w:widowControl w:val="0"/>
        <w:kinsoku/>
        <w:wordWrap/>
        <w:overflowPunct/>
        <w:topLinePunct w:val="0"/>
        <w:autoSpaceDE w:val="0"/>
        <w:autoSpaceDN w:val="0"/>
        <w:bidi w:val="0"/>
        <w:adjustRightInd w:val="0"/>
        <w:snapToGrid/>
        <w:spacing w:line="560" w:lineRule="exact"/>
        <w:ind w:firstLine="5760" w:firstLineChars="1800"/>
        <w:jc w:val="both"/>
        <w:textAlignment w:val="auto"/>
        <w:rPr>
          <w:rFonts w:hint="eastAsia" w:ascii="仿宋_GB2312" w:eastAsia="仿宋_GB2312"/>
          <w:kern w:val="0"/>
          <w:sz w:val="32"/>
        </w:rPr>
      </w:pPr>
    </w:p>
    <w:p>
      <w:pPr>
        <w:keepNext w:val="0"/>
        <w:keepLines w:val="0"/>
        <w:pageBreakBefore w:val="0"/>
        <w:widowControl w:val="0"/>
        <w:kinsoku/>
        <w:wordWrap/>
        <w:overflowPunct/>
        <w:topLinePunct w:val="0"/>
        <w:autoSpaceDE w:val="0"/>
        <w:autoSpaceDN w:val="0"/>
        <w:bidi w:val="0"/>
        <w:adjustRightInd w:val="0"/>
        <w:snapToGrid/>
        <w:spacing w:line="560" w:lineRule="exact"/>
        <w:ind w:firstLine="5760" w:firstLineChars="1800"/>
        <w:jc w:val="both"/>
        <w:textAlignment w:val="auto"/>
        <w:rPr>
          <w:rFonts w:hint="eastAsia" w:ascii="仿宋_GB2312" w:eastAsia="仿宋_GB2312"/>
          <w:kern w:val="0"/>
          <w:sz w:val="32"/>
        </w:rPr>
      </w:pPr>
    </w:p>
    <w:p>
      <w:pPr>
        <w:keepNext w:val="0"/>
        <w:keepLines w:val="0"/>
        <w:pageBreakBefore w:val="0"/>
        <w:widowControl w:val="0"/>
        <w:kinsoku/>
        <w:wordWrap/>
        <w:overflowPunct/>
        <w:topLinePunct w:val="0"/>
        <w:autoSpaceDE w:val="0"/>
        <w:autoSpaceDN w:val="0"/>
        <w:bidi w:val="0"/>
        <w:adjustRightInd w:val="0"/>
        <w:snapToGrid/>
        <w:spacing w:line="560" w:lineRule="exact"/>
        <w:ind w:firstLine="5760" w:firstLineChars="1800"/>
        <w:jc w:val="both"/>
        <w:textAlignment w:val="auto"/>
        <w:rPr>
          <w:rFonts w:hint="eastAsia" w:ascii="仿宋_GB2312" w:eastAsia="仿宋_GB2312"/>
          <w:kern w:val="0"/>
          <w:sz w:val="32"/>
        </w:rPr>
      </w:pPr>
    </w:p>
    <w:p>
      <w:pPr>
        <w:keepNext w:val="0"/>
        <w:keepLines w:val="0"/>
        <w:pageBreakBefore w:val="0"/>
        <w:widowControl w:val="0"/>
        <w:kinsoku/>
        <w:wordWrap/>
        <w:overflowPunct/>
        <w:topLinePunct w:val="0"/>
        <w:autoSpaceDE w:val="0"/>
        <w:autoSpaceDN w:val="0"/>
        <w:bidi w:val="0"/>
        <w:adjustRightInd w:val="0"/>
        <w:snapToGrid/>
        <w:spacing w:line="560" w:lineRule="exact"/>
        <w:ind w:firstLine="5760" w:firstLineChars="1800"/>
        <w:jc w:val="both"/>
        <w:textAlignment w:val="auto"/>
        <w:rPr>
          <w:rFonts w:hint="eastAsia" w:ascii="仿宋_GB2312" w:eastAsia="仿宋_GB2312"/>
          <w:kern w:val="0"/>
          <w:sz w:val="32"/>
        </w:rPr>
      </w:pPr>
    </w:p>
    <w:p>
      <w:pPr>
        <w:keepNext w:val="0"/>
        <w:keepLines w:val="0"/>
        <w:pageBreakBefore w:val="0"/>
        <w:widowControl w:val="0"/>
        <w:kinsoku/>
        <w:wordWrap/>
        <w:overflowPunct/>
        <w:topLinePunct w:val="0"/>
        <w:autoSpaceDE w:val="0"/>
        <w:autoSpaceDN w:val="0"/>
        <w:bidi w:val="0"/>
        <w:adjustRightInd w:val="0"/>
        <w:snapToGrid/>
        <w:spacing w:line="560" w:lineRule="exact"/>
        <w:ind w:firstLine="5760" w:firstLineChars="1800"/>
        <w:jc w:val="both"/>
        <w:textAlignment w:val="auto"/>
        <w:rPr>
          <w:rFonts w:hint="eastAsia" w:ascii="仿宋_GB2312" w:eastAsia="仿宋_GB2312"/>
          <w:kern w:val="0"/>
          <w:sz w:val="32"/>
        </w:rPr>
      </w:pPr>
    </w:p>
    <w:p>
      <w:pPr>
        <w:keepNext w:val="0"/>
        <w:keepLines w:val="0"/>
        <w:pageBreakBefore w:val="0"/>
        <w:widowControl w:val="0"/>
        <w:kinsoku/>
        <w:wordWrap/>
        <w:overflowPunct/>
        <w:topLinePunct w:val="0"/>
        <w:autoSpaceDE w:val="0"/>
        <w:autoSpaceDN w:val="0"/>
        <w:bidi w:val="0"/>
        <w:adjustRightInd w:val="0"/>
        <w:snapToGrid/>
        <w:spacing w:line="560" w:lineRule="exact"/>
        <w:jc w:val="both"/>
        <w:textAlignment w:val="auto"/>
        <w:rPr>
          <w:rFonts w:hint="eastAsia" w:ascii="仿宋_GB2312" w:eastAsia="仿宋_GB2312"/>
          <w:kern w:val="0"/>
          <w:sz w:val="32"/>
          <w:lang w:eastAsia="zh-CN"/>
        </w:rPr>
      </w:pPr>
    </w:p>
    <w:p>
      <w:pPr>
        <w:autoSpaceDE w:val="0"/>
        <w:autoSpaceDN w:val="0"/>
        <w:adjustRightInd w:val="0"/>
        <w:spacing w:afterLines="50"/>
        <w:ind w:firstLine="640" w:firstLineChars="200"/>
        <w:jc w:val="left"/>
        <w:rPr>
          <w:rFonts w:ascii="仿宋_GB2312" w:eastAsia="仿宋_GB2312"/>
          <w:kern w:val="0"/>
          <w:sz w:val="32"/>
        </w:rPr>
      </w:pPr>
      <w:bookmarkStart w:id="0" w:name="_GoBack"/>
      <w:bookmarkEnd w:id="0"/>
    </w:p>
    <w:p>
      <w:pPr>
        <w:autoSpaceDE w:val="0"/>
        <w:autoSpaceDN w:val="0"/>
        <w:adjustRightInd w:val="0"/>
        <w:spacing w:afterLines="50"/>
        <w:jc w:val="left"/>
        <w:rPr>
          <w:rFonts w:ascii="仿宋_GB2312" w:eastAsia="仿宋_GB2312"/>
          <w:kern w:val="0"/>
          <w:sz w:val="32"/>
        </w:rPr>
      </w:pPr>
    </w:p>
    <w:p>
      <w:pPr>
        <w:pBdr>
          <w:top w:val="single" w:color="auto" w:sz="12" w:space="1"/>
        </w:pBdr>
        <w:tabs>
          <w:tab w:val="left" w:pos="720"/>
        </w:tabs>
        <w:ind w:firstLine="280" w:firstLineChars="1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抄送：</w:t>
      </w:r>
      <w:r>
        <w:rPr>
          <w:rFonts w:hint="eastAsia" w:ascii="仿宋_GB2312" w:hAnsi="仿宋_GB2312" w:eastAsia="仿宋_GB2312" w:cs="仿宋_GB2312"/>
          <w:kern w:val="0"/>
          <w:sz w:val="28"/>
          <w:szCs w:val="28"/>
        </w:rPr>
        <w:t>区人大代表工委</w:t>
      </w:r>
      <w:r>
        <w:rPr>
          <w:rFonts w:hint="eastAsia" w:ascii="仿宋_GB2312" w:hAnsi="仿宋_GB2312" w:eastAsia="仿宋_GB2312" w:cs="仿宋_GB2312"/>
          <w:color w:val="000000"/>
          <w:sz w:val="28"/>
          <w:szCs w:val="28"/>
        </w:rPr>
        <w:t>、区政府督查室。</w:t>
      </w:r>
    </w:p>
    <w:p>
      <w:pPr>
        <w:pBdr>
          <w:top w:val="single" w:color="auto" w:sz="8" w:space="1"/>
          <w:bottom w:val="single" w:color="auto" w:sz="12" w:space="1"/>
        </w:pBdr>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sz w:val="28"/>
          <w:szCs w:val="28"/>
        </w:rPr>
        <w:t xml:space="preserve">  泉州市洛江区文化体育和旅游局办公室       </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202</w:t>
      </w:r>
      <w:r>
        <w:rPr>
          <w:rFonts w:hint="eastAsia" w:ascii="仿宋_GB2312" w:hAnsi="仿宋_GB2312" w:eastAsia="仿宋_GB2312" w:cs="仿宋_GB2312"/>
          <w:color w:val="000000"/>
          <w:sz w:val="28"/>
          <w:szCs w:val="28"/>
          <w:lang w:val="en-US" w:eastAsia="zh-CN"/>
        </w:rPr>
        <w:t>5</w:t>
      </w: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lang w:val="en-US" w:eastAsia="zh-CN"/>
        </w:rPr>
        <w:t>3</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lang w:val="en-US" w:eastAsia="zh-CN"/>
        </w:rPr>
        <w:t>24</w:t>
      </w:r>
      <w:r>
        <w:rPr>
          <w:rFonts w:hint="eastAsia" w:ascii="仿宋_GB2312" w:hAnsi="仿宋_GB2312" w:eastAsia="仿宋_GB2312" w:cs="仿宋_GB2312"/>
          <w:color w:val="000000"/>
          <w:sz w:val="28"/>
          <w:szCs w:val="28"/>
        </w:rPr>
        <w:t>日印发</w:t>
      </w:r>
    </w:p>
    <w:sectPr>
      <w:footerReference r:id="rId3" w:type="default"/>
      <w:footerReference r:id="rId4" w:type="even"/>
      <w:pgSz w:w="11906" w:h="16838"/>
      <w:pgMar w:top="1871" w:right="1304" w:bottom="1531" w:left="1304" w:header="851" w:footer="1247" w:gutter="0"/>
      <w:pgNumType w:fmt="numberInDash"/>
      <w:cols w:space="425" w:num="1"/>
      <w:docGrid w:type="linesAndChars" w:linePitch="610" w:charSpace="19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_GBK">
    <w:panose1 w:val="02000000000000000000"/>
    <w:charset w:val="86"/>
    <w:family w:val="auto"/>
    <w:pitch w:val="default"/>
    <w:sig w:usb0="00000001" w:usb1="08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page" w:x="9586" w:y="7"/>
      <w:rPr>
        <w:rStyle w:val="6"/>
        <w:rFonts w:ascii="宋体" w:hAnsi="宋体"/>
        <w:sz w:val="28"/>
        <w:szCs w:val="28"/>
      </w:rPr>
    </w:pPr>
    <w:r>
      <w:rPr>
        <w:rStyle w:val="6"/>
        <w:rFonts w:ascii="宋体" w:hAnsi="宋体"/>
        <w:sz w:val="28"/>
        <w:szCs w:val="28"/>
      </w:rPr>
      <w:fldChar w:fldCharType="begin"/>
    </w:r>
    <w:r>
      <w:rPr>
        <w:rStyle w:val="6"/>
        <w:rFonts w:ascii="宋体" w:hAnsi="宋体"/>
        <w:sz w:val="28"/>
        <w:szCs w:val="28"/>
      </w:rPr>
      <w:instrText xml:space="preserve">PAGE  </w:instrText>
    </w:r>
    <w:r>
      <w:rPr>
        <w:rStyle w:val="6"/>
        <w:rFonts w:ascii="宋体" w:hAnsi="宋体"/>
        <w:sz w:val="28"/>
        <w:szCs w:val="28"/>
      </w:rPr>
      <w:fldChar w:fldCharType="separate"/>
    </w:r>
    <w:r>
      <w:rPr>
        <w:rStyle w:val="6"/>
        <w:rFonts w:ascii="宋体" w:hAnsi="宋体"/>
        <w:sz w:val="28"/>
        <w:szCs w:val="28"/>
      </w:rPr>
      <w:t>- 1 -</w:t>
    </w:r>
    <w:r>
      <w:rPr>
        <w:rStyle w:val="6"/>
        <w:rFonts w:ascii="宋体" w:hAnsi="宋体"/>
        <w:sz w:val="28"/>
        <w:szCs w:val="28"/>
      </w:rPr>
      <w:fldChar w:fldCharType="end"/>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ind w:firstLine="280" w:firstLineChars="100"/>
      <w:rPr>
        <w:rStyle w:val="6"/>
        <w:rFonts w:ascii="宋体" w:hAnsi="宋体"/>
        <w:sz w:val="28"/>
        <w:szCs w:val="28"/>
      </w:rPr>
    </w:pPr>
    <w:r>
      <w:rPr>
        <w:rStyle w:val="6"/>
        <w:rFonts w:ascii="宋体" w:hAnsi="宋体"/>
        <w:sz w:val="28"/>
        <w:szCs w:val="28"/>
      </w:rPr>
      <w:fldChar w:fldCharType="begin"/>
    </w:r>
    <w:r>
      <w:rPr>
        <w:rStyle w:val="6"/>
        <w:rFonts w:ascii="宋体" w:hAnsi="宋体"/>
        <w:sz w:val="28"/>
        <w:szCs w:val="28"/>
      </w:rPr>
      <w:instrText xml:space="preserve">PAGE  </w:instrText>
    </w:r>
    <w:r>
      <w:rPr>
        <w:rStyle w:val="6"/>
        <w:rFonts w:ascii="宋体" w:hAnsi="宋体"/>
        <w:sz w:val="28"/>
        <w:szCs w:val="28"/>
      </w:rPr>
      <w:fldChar w:fldCharType="separate"/>
    </w:r>
    <w:r>
      <w:rPr>
        <w:rStyle w:val="6"/>
        <w:rFonts w:ascii="宋体" w:hAnsi="宋体"/>
        <w:sz w:val="28"/>
        <w:szCs w:val="28"/>
      </w:rPr>
      <w:t>- 2 -</w:t>
    </w:r>
    <w:r>
      <w:rPr>
        <w:rStyle w:val="6"/>
        <w:rFonts w:ascii="宋体" w:hAnsi="宋体"/>
        <w:sz w:val="28"/>
        <w:szCs w:val="28"/>
      </w:rP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attachedTemplate r:id="rId1"/>
  <w:documentProtection w:enforcement="0"/>
  <w:defaultTabStop w:val="420"/>
  <w:evenAndOddHeaders w:val="1"/>
  <w:drawingGridHorizontalSpacing w:val="211"/>
  <w:drawingGridVerticalSpacing w:val="3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k4ODA0YjUwNjI0ZGQ2ODY3Zjk2ZjY1NDU0YWNiNTMifQ=="/>
    <w:docVar w:name="KSO_WPS_MARK_KEY" w:val="5644a888-36e2-4268-9d8c-e742654873ba"/>
  </w:docVars>
  <w:rsids>
    <w:rsidRoot w:val="00F14572"/>
    <w:rsid w:val="000238B7"/>
    <w:rsid w:val="00060A05"/>
    <w:rsid w:val="00065B70"/>
    <w:rsid w:val="0006688A"/>
    <w:rsid w:val="000737B9"/>
    <w:rsid w:val="000A6FD5"/>
    <w:rsid w:val="000D07DD"/>
    <w:rsid w:val="000F37AF"/>
    <w:rsid w:val="0019583A"/>
    <w:rsid w:val="00197E69"/>
    <w:rsid w:val="001F447F"/>
    <w:rsid w:val="0026406D"/>
    <w:rsid w:val="00275073"/>
    <w:rsid w:val="002D1A38"/>
    <w:rsid w:val="002D2CE9"/>
    <w:rsid w:val="002E7160"/>
    <w:rsid w:val="002F34E8"/>
    <w:rsid w:val="003010DA"/>
    <w:rsid w:val="00336FB3"/>
    <w:rsid w:val="003500A0"/>
    <w:rsid w:val="00363CDE"/>
    <w:rsid w:val="003757E1"/>
    <w:rsid w:val="003B4120"/>
    <w:rsid w:val="003F2643"/>
    <w:rsid w:val="00425E6F"/>
    <w:rsid w:val="00467061"/>
    <w:rsid w:val="004726D6"/>
    <w:rsid w:val="00483539"/>
    <w:rsid w:val="004C08F4"/>
    <w:rsid w:val="004F769B"/>
    <w:rsid w:val="0050115F"/>
    <w:rsid w:val="0050500A"/>
    <w:rsid w:val="00540391"/>
    <w:rsid w:val="005715C8"/>
    <w:rsid w:val="005E5AFE"/>
    <w:rsid w:val="006826DF"/>
    <w:rsid w:val="0068742B"/>
    <w:rsid w:val="00693780"/>
    <w:rsid w:val="00696E54"/>
    <w:rsid w:val="006D3DAC"/>
    <w:rsid w:val="00771757"/>
    <w:rsid w:val="007C037F"/>
    <w:rsid w:val="007F211E"/>
    <w:rsid w:val="007F27E0"/>
    <w:rsid w:val="00807125"/>
    <w:rsid w:val="008127D1"/>
    <w:rsid w:val="00813B99"/>
    <w:rsid w:val="00820DFB"/>
    <w:rsid w:val="00820E96"/>
    <w:rsid w:val="00843CAD"/>
    <w:rsid w:val="008567BA"/>
    <w:rsid w:val="008A2FBA"/>
    <w:rsid w:val="00902D83"/>
    <w:rsid w:val="009664BF"/>
    <w:rsid w:val="00990F46"/>
    <w:rsid w:val="009E6C8B"/>
    <w:rsid w:val="00A113B0"/>
    <w:rsid w:val="00A82FC3"/>
    <w:rsid w:val="00AB7BA3"/>
    <w:rsid w:val="00AF1430"/>
    <w:rsid w:val="00B33475"/>
    <w:rsid w:val="00B45C15"/>
    <w:rsid w:val="00B766C6"/>
    <w:rsid w:val="00BB7C70"/>
    <w:rsid w:val="00C22318"/>
    <w:rsid w:val="00C43598"/>
    <w:rsid w:val="00C44DAE"/>
    <w:rsid w:val="00D034AD"/>
    <w:rsid w:val="00D447F4"/>
    <w:rsid w:val="00D72CF0"/>
    <w:rsid w:val="00DB13CE"/>
    <w:rsid w:val="00DB39C9"/>
    <w:rsid w:val="00DC2590"/>
    <w:rsid w:val="00DC36DC"/>
    <w:rsid w:val="00DD1B8E"/>
    <w:rsid w:val="00DE2C27"/>
    <w:rsid w:val="00DE6D07"/>
    <w:rsid w:val="00E1213C"/>
    <w:rsid w:val="00ED114A"/>
    <w:rsid w:val="00F14572"/>
    <w:rsid w:val="00F218AA"/>
    <w:rsid w:val="00F24589"/>
    <w:rsid w:val="00FC0624"/>
    <w:rsid w:val="00FE1A90"/>
    <w:rsid w:val="172D6BF7"/>
    <w:rsid w:val="196E6D15"/>
    <w:rsid w:val="248C08A3"/>
    <w:rsid w:val="5B9570A9"/>
    <w:rsid w:val="624F57B5"/>
    <w:rsid w:val="67B7981B"/>
    <w:rsid w:val="6BD810B3"/>
    <w:rsid w:val="717F3ACE"/>
    <w:rsid w:val="79EA995F"/>
    <w:rsid w:val="E9DF374C"/>
    <w:rsid w:val="FBFD17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user/C:\Users\&#38745;\AppData\Roaming\Microsoft\Templates\&#27849;&#27931;&#25919;&#2115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泉洛政办.dot</Template>
  <Company>微软中国</Company>
  <Pages>1</Pages>
  <Words>202</Words>
  <Characters>211</Characters>
  <Lines>46</Lines>
  <Paragraphs>13</Paragraphs>
  <TotalTime>1</TotalTime>
  <ScaleCrop>false</ScaleCrop>
  <LinksUpToDate>false</LinksUpToDate>
  <CharactersWithSpaces>241</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2023-12-26T11:30:00Z</dcterms:created>
  <dc:creator>静</dc:creator>
  <cp:lastModifiedBy>user</cp:lastModifiedBy>
  <cp:lastPrinted>2024-01-11T10:52:00Z</cp:lastPrinted>
  <dcterms:modified xsi:type="dcterms:W3CDTF">2025-03-24T11:40:37Z</dcterms:modified>
  <dc:title>泉洛政文〔20  〕  号</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46D25CD014935FD335D4E06713A281D2</vt:lpwstr>
  </property>
</Properties>
</file>